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D08B7" w14:textId="17FBC3C5" w:rsidR="0059329C" w:rsidRDefault="0059329C"/>
    <w:p w14:paraId="309224F3" w14:textId="1842B76A" w:rsidR="00836D77" w:rsidRDefault="00836D77">
      <w:r>
        <w:t>Enlace para conectarse a la clase on-line</w:t>
      </w:r>
    </w:p>
    <w:p w14:paraId="2C4DAC02" w14:textId="31A4DA97" w:rsidR="00836D77" w:rsidRDefault="00836D77">
      <w:hyperlink r:id="rId4" w:history="1">
        <w:r w:rsidRPr="00C624C0">
          <w:rPr>
            <w:rStyle w:val="Hipervnculo"/>
          </w:rPr>
          <w:t>https://meet.google.com/nfh-qbza-uut?hs=122&amp;authuser=1</w:t>
        </w:r>
      </w:hyperlink>
    </w:p>
    <w:p w14:paraId="4328F187" w14:textId="77777777" w:rsidR="00836D77" w:rsidRDefault="00836D77"/>
    <w:sectPr w:rsidR="00836D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akt TT Normal">
    <w:panose1 w:val="02010504010101010104"/>
    <w:charset w:val="00"/>
    <w:family w:val="auto"/>
    <w:pitch w:val="variable"/>
    <w:sig w:usb0="A00000EF" w:usb1="400060FB" w:usb2="00000008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D77"/>
    <w:rsid w:val="0059329C"/>
    <w:rsid w:val="0083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B03D"/>
  <w15:chartTrackingRefBased/>
  <w15:docId w15:val="{13C1D508-C07C-46F2-ABD7-A3FC1D19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akt TT Normal" w:eastAsiaTheme="minorHAnsi" w:hAnsi="Fakt TT Normal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36D7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3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nfh-qbza-uut?hs=122&amp;authuser=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144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Administración1</dc:creator>
  <cp:keywords/>
  <dc:description/>
  <cp:lastModifiedBy>Administración1</cp:lastModifiedBy>
  <cp:revision>1</cp:revision>
  <dcterms:created xsi:type="dcterms:W3CDTF">2021-10-18T11:13:00Z</dcterms:created>
  <dcterms:modified xsi:type="dcterms:W3CDTF">2021-10-18T11:14:00Z</dcterms:modified>
</cp:coreProperties>
</file>