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97" w:rsidRDefault="003B4A97" w:rsidP="003B4A97">
      <w:pPr>
        <w:pStyle w:val="NormalWeb"/>
        <w:jc w:val="center"/>
      </w:pPr>
      <w:r>
        <w:rPr>
          <w:rStyle w:val="Textoennegrita"/>
        </w:rPr>
        <w:t>¿Te has planteado alguna vez cuánta información se genera en Internet cada minuto que pasa?</w:t>
      </w:r>
    </w:p>
    <w:p w:rsidR="003B4A97" w:rsidRDefault="003B4A97" w:rsidP="003B4A97">
      <w:pPr>
        <w:pStyle w:val="NormalWeb"/>
        <w:jc w:val="both"/>
      </w:pPr>
      <w:r>
        <w:t xml:space="preserve">Las familias, en muchas ocasiones, nos vemos en la necesidad de apoyar a nuestros hijos e hijas en la tarea de buscar información en internet sobre un determinado tema, ya sea para realizar alguna actividad concreta o simplemente para encontrar información que sea de su interés. Podemos pensar que como se manejan muy bien en internet van a llegar a la información con mucha facilidad. Sin embargo, es importante recordar que </w:t>
      </w:r>
      <w:r>
        <w:rPr>
          <w:rStyle w:val="Textoennegrita"/>
        </w:rPr>
        <w:t>la búsqueda en internet va más allá de la habilidad para manejar un dispositivo</w:t>
      </w:r>
      <w:r>
        <w:t>. Encontrar información de forma concreta en internet requiere hoy en día otras muchas habilidades que hay que tener en cuenta, entre ellas, el desarrollo del pensamiento crítico.</w:t>
      </w:r>
    </w:p>
    <w:p w:rsidR="003B4A97" w:rsidRDefault="003B4A97" w:rsidP="003B4A97">
      <w:pPr>
        <w:pStyle w:val="NormalWeb"/>
        <w:jc w:val="both"/>
      </w:pPr>
      <w:r>
        <w:t xml:space="preserve">Para dar respuesta a esta necesidad la </w:t>
      </w:r>
      <w:r>
        <w:rPr>
          <w:rStyle w:val="Textoennegrita"/>
        </w:rPr>
        <w:t>Fundación FAD Juventud</w:t>
      </w:r>
      <w:r>
        <w:t xml:space="preserve">, a través del proyecto Educación Conectada, y el Instituto Nacional de Tecnologías Educativas y de Formación del Profesorado, nos ofrece  la 2ª edición del </w:t>
      </w:r>
      <w:hyperlink r:id="rId4" w:tgtFrame="_blank" w:history="1">
        <w:r>
          <w:rPr>
            <w:rStyle w:val="Hipervnculo"/>
          </w:rPr>
          <w:t>NOOC ”Famil</w:t>
        </w:r>
        <w:r>
          <w:rPr>
            <w:rStyle w:val="Hipervnculo"/>
          </w:rPr>
          <w:t>i</w:t>
        </w:r>
        <w:r>
          <w:rPr>
            <w:rStyle w:val="Hipervnculo"/>
          </w:rPr>
          <w:t>as digitales: busca y navega por internet de forma eficiente (nivel inicial)</w:t>
        </w:r>
      </w:hyperlink>
      <w:r>
        <w:t xml:space="preserve">”. </w:t>
      </w:r>
      <w:r>
        <w:rPr>
          <w:rStyle w:val="Textoennegrita"/>
        </w:rPr>
        <w:t>A partir del 15 de marzo</w:t>
      </w:r>
      <w:r>
        <w:t xml:space="preserve"> podrás aprender cómo </w:t>
      </w:r>
      <w:r>
        <w:rPr>
          <w:rStyle w:val="Textoennegrita"/>
        </w:rPr>
        <w:t>evaluar la información</w:t>
      </w:r>
      <w:r>
        <w:t xml:space="preserve"> que encontramos en internet a partir de una serie de criterios objetivos. </w:t>
      </w:r>
      <w:proofErr w:type="gramStart"/>
      <w:r>
        <w:t>También  te</w:t>
      </w:r>
      <w:proofErr w:type="gramEnd"/>
      <w:r>
        <w:t xml:space="preserve"> queremos ofrecer una serie de</w:t>
      </w:r>
      <w:r>
        <w:rPr>
          <w:rStyle w:val="Textoennegrita"/>
        </w:rPr>
        <w:t xml:space="preserve"> técnicas y herramientas para conservar y organizar la información</w:t>
      </w:r>
      <w:r>
        <w:t xml:space="preserve"> de nuestras búsquedas y haremos un repaso de la necesidad de</w:t>
      </w:r>
      <w:r>
        <w:rPr>
          <w:rStyle w:val="Textoennegrita"/>
        </w:rPr>
        <w:t xml:space="preserve"> configurar y utilizar el control parental</w:t>
      </w:r>
      <w:r>
        <w:t>.  Por último, te ofreceremos pautas prácticas de cómo ayudar a nuestros hijos e hijas en este cometido.</w:t>
      </w:r>
    </w:p>
    <w:p w:rsidR="003B4A97" w:rsidRDefault="003B4A97" w:rsidP="003B4A97">
      <w:pPr>
        <w:pStyle w:val="NormalWeb"/>
        <w:jc w:val="both"/>
      </w:pPr>
      <w:r>
        <w:t xml:space="preserve">Recuerda que </w:t>
      </w:r>
      <w:r>
        <w:rPr>
          <w:rStyle w:val="Textoennegrita"/>
        </w:rPr>
        <w:t>hasta el 24 de marzo</w:t>
      </w:r>
      <w:r>
        <w:t xml:space="preserve"> podrás realizar este nano curso. Al finalizar el NOOC, podrás conseguir una insignia digital como reconocimiento del aprendizaje que habrás desarrollado mediante la realización de las diferentes actividades propuestas. </w:t>
      </w:r>
    </w:p>
    <w:p w:rsidR="00FF18D4" w:rsidRDefault="003B4A97">
      <w:hyperlink r:id="rId5" w:history="1">
        <w:r w:rsidRPr="00E00907">
          <w:rPr>
            <w:rStyle w:val="Hipervnculo"/>
          </w:rPr>
          <w:t>http://enlinea.intef.es/courses/course</w:t>
        </w:r>
        <w:r w:rsidRPr="00E00907">
          <w:rPr>
            <w:rStyle w:val="Hipervnculo"/>
          </w:rPr>
          <w:t>-</w:t>
        </w:r>
        <w:r w:rsidRPr="00E00907">
          <w:rPr>
            <w:rStyle w:val="Hipervnculo"/>
          </w:rPr>
          <w:t>v1:FAD+FamiliasDig3+2023_ED2/about</w:t>
        </w:r>
      </w:hyperlink>
    </w:p>
    <w:p w:rsidR="003B4A97" w:rsidRDefault="003B4A97"/>
    <w:p w:rsidR="003B4A97" w:rsidRPr="003B4A97" w:rsidRDefault="003B4A97" w:rsidP="003B4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B4A97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3B4A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Inicio</w:t>
      </w:r>
      <w:proofErr w:type="gramEnd"/>
      <w:r w:rsidRPr="003B4A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clases</w:t>
      </w:r>
    </w:p>
    <w:p w:rsidR="003B4A97" w:rsidRPr="003B4A97" w:rsidRDefault="003B4A97" w:rsidP="003B4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4A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15 Mar, 2023 </w:t>
      </w:r>
    </w:p>
    <w:p w:rsidR="003B4A97" w:rsidRPr="003B4A97" w:rsidRDefault="003B4A97" w:rsidP="003B4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B4A97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3B4A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Fin</w:t>
      </w:r>
      <w:proofErr w:type="gramEnd"/>
      <w:r w:rsidRPr="003B4A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clases</w:t>
      </w:r>
    </w:p>
    <w:p w:rsidR="003B4A97" w:rsidRPr="003B4A97" w:rsidRDefault="003B4A97" w:rsidP="003B4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4A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24 Mar, 2023 </w:t>
      </w:r>
    </w:p>
    <w:p w:rsidR="003B4A97" w:rsidRPr="003B4A97" w:rsidRDefault="003B4A97" w:rsidP="003B4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B4A97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3B4A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Esfuerzo</w:t>
      </w:r>
      <w:proofErr w:type="gramEnd"/>
      <w:r w:rsidRPr="003B4A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estimado</w:t>
      </w:r>
      <w:bookmarkStart w:id="0" w:name="_GoBack"/>
      <w:bookmarkEnd w:id="0"/>
    </w:p>
    <w:p w:rsidR="003B4A97" w:rsidRDefault="003B4A97" w:rsidP="003B4A97">
      <w:r w:rsidRPr="003B4A97">
        <w:rPr>
          <w:rFonts w:ascii="Times New Roman" w:eastAsia="Times New Roman" w:hAnsi="Times New Roman" w:cs="Times New Roman"/>
          <w:sz w:val="24"/>
          <w:szCs w:val="24"/>
          <w:lang w:eastAsia="es-ES"/>
        </w:rPr>
        <w:t>180 minutos</w:t>
      </w:r>
    </w:p>
    <w:p w:rsidR="003B4A97" w:rsidRDefault="003B4A97"/>
    <w:sectPr w:rsidR="003B4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97"/>
    <w:rsid w:val="003B4A97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4799"/>
  <w15:chartTrackingRefBased/>
  <w15:docId w15:val="{B114207A-1699-4AA5-ABD9-4A1205D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B4A9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B4A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linea.intef.es/courses/course-v1:FAD+FamiliasDig3+2023_ED2/about" TargetMode="External"/><Relationship Id="rId4" Type="http://schemas.openxmlformats.org/officeDocument/2006/relationships/hyperlink" Target="https://youtu.be/IJCRMbHcu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</dc:creator>
  <cp:keywords/>
  <dc:description/>
  <cp:lastModifiedBy>Sonsoles</cp:lastModifiedBy>
  <cp:revision>1</cp:revision>
  <dcterms:created xsi:type="dcterms:W3CDTF">2023-03-15T07:48:00Z</dcterms:created>
  <dcterms:modified xsi:type="dcterms:W3CDTF">2023-03-15T07:51:00Z</dcterms:modified>
</cp:coreProperties>
</file>